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3A" w:rsidRDefault="0072163A" w:rsidP="002F4B43">
      <w:pPr>
        <w:spacing w:after="0" w:line="240" w:lineRule="auto"/>
        <w:ind w:firstLine="709"/>
        <w:jc w:val="center"/>
        <w:rPr>
          <w:rFonts w:ascii="Times New Roman" w:hAnsi="Times New Roman" w:cs="Times New Roman"/>
          <w:b/>
          <w:sz w:val="28"/>
          <w:szCs w:val="28"/>
        </w:rPr>
      </w:pPr>
      <w:r w:rsidRPr="002F4B43">
        <w:rPr>
          <w:rFonts w:ascii="Times New Roman" w:hAnsi="Times New Roman" w:cs="Times New Roman"/>
          <w:b/>
          <w:sz w:val="28"/>
          <w:szCs w:val="28"/>
        </w:rPr>
        <w:t>Рекомендации по выдвижению кандидатов на получение знака отличия Пермского края «Гордость Пермского края»</w:t>
      </w:r>
    </w:p>
    <w:p w:rsidR="002F4B43" w:rsidRPr="002F4B43" w:rsidRDefault="002F4B43" w:rsidP="002F4B43">
      <w:pPr>
        <w:spacing w:after="0" w:line="240" w:lineRule="auto"/>
        <w:ind w:firstLine="709"/>
        <w:jc w:val="center"/>
        <w:rPr>
          <w:rFonts w:ascii="Times New Roman" w:hAnsi="Times New Roman" w:cs="Times New Roman"/>
          <w:b/>
          <w:sz w:val="28"/>
          <w:szCs w:val="28"/>
        </w:rPr>
      </w:pP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В целях реализации Закона Пермского края от 8 декабря 2014 г. </w:t>
      </w:r>
      <w:r w:rsidR="002F4B43">
        <w:rPr>
          <w:rFonts w:ascii="Times New Roman" w:hAnsi="Times New Roman" w:cs="Times New Roman"/>
          <w:sz w:val="28"/>
          <w:szCs w:val="28"/>
        </w:rPr>
        <w:br/>
      </w:r>
      <w:r w:rsidRPr="002F4B43">
        <w:rPr>
          <w:rFonts w:ascii="Times New Roman" w:hAnsi="Times New Roman" w:cs="Times New Roman"/>
          <w:sz w:val="28"/>
          <w:szCs w:val="28"/>
        </w:rPr>
        <w:t>№ 404-ПК «О награждении знаком отличия Пермского края обучающихся образовательных организаций Пермского края» (далее – закон) в декабре 2017 года планируется награждение знаком отличия Пермского края «Гордость Пермского края» (далее – знак отличия) обучающихся образовательных организаций Пермского края.</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Награждение проводится по следующим номинациям: «общественная деятельность», «культура и искусство», «физическая культура и спорт», «интеллект».</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Условия получения знака отличия установлены статьей 2 закона. Право на получение знака отличия имеют обучающиеся образовательных организаций по основным общеобразовательным программам, адаптированным основным общеобразовательным программам, дополнительным общеобразовательным программам, образовательным программам среднего профессионального образования по очной форме обучения в возрасте от 14 лет до 21 года включительно.</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Порядок отбора кандидатов установлен постановлением Правительства Пермского края от 14 августа 2015 г. № 536-п «О награждении знаком отличия Пермского края обучающихся общеобразовательных организаций, профессиональных образовательных организаций Пермского края» (далее соответственно – постановление, Положение), в которое в настоящее время вносятся изменения (проект постановления прилагается).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Документы на кандидатов подаются в пределах утвержденной квоты,  проект распоряжения Правительства Пермского края «Об утверждении количества получателей знака отличия Пермского края «Гордость Пермского края» в 2017 году» прилагается. </w:t>
      </w:r>
    </w:p>
    <w:p w:rsidR="00294537"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Перечень мероприятий, учитываемых при отборе кандидатов по каждой номинации, утверждается распоряжением  Правительства Пермского края «Об утверждении перечня мероприятий, которые учитываются при отборе кандидатов на получение знака отличия Пермского края «Гордость Пермского края» в 2017 году». Проект данного распоряжения прилагается.</w:t>
      </w:r>
      <w:r w:rsidR="00294537">
        <w:rPr>
          <w:rFonts w:ascii="Times New Roman" w:hAnsi="Times New Roman" w:cs="Times New Roman"/>
          <w:sz w:val="28"/>
          <w:szCs w:val="28"/>
        </w:rPr>
        <w:t xml:space="preserve"> </w:t>
      </w:r>
    </w:p>
    <w:p w:rsidR="0072163A" w:rsidRPr="002F4B43" w:rsidRDefault="0072163A" w:rsidP="002F4B43">
      <w:pPr>
        <w:spacing w:after="0" w:line="240" w:lineRule="auto"/>
        <w:ind w:firstLine="709"/>
        <w:jc w:val="both"/>
        <w:rPr>
          <w:rFonts w:ascii="Times New Roman" w:hAnsi="Times New Roman" w:cs="Times New Roman"/>
          <w:sz w:val="28"/>
          <w:szCs w:val="28"/>
        </w:rPr>
      </w:pPr>
      <w:bookmarkStart w:id="0" w:name="_GoBack"/>
      <w:bookmarkEnd w:id="0"/>
      <w:r w:rsidRPr="002F4B43">
        <w:rPr>
          <w:rFonts w:ascii="Times New Roman" w:hAnsi="Times New Roman" w:cs="Times New Roman"/>
          <w:sz w:val="28"/>
          <w:szCs w:val="28"/>
        </w:rPr>
        <w:t xml:space="preserve">В соответствии со статьей 3 закона отбор кандидатов на получение знака отличия, обучающихся в краевых государственных образовательных организациях Пермского края, осуществляется комиссией по отбору кандидатов, обучающихся в краевых государственных образовательных организациях Пермского края (далее – краевая комиссия), в состав которой входят представители образовательных организаций, исполнительных органов государственной власти Пермского края.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Решение о присуждении знака отличия </w:t>
      </w:r>
      <w:proofErr w:type="gramStart"/>
      <w:r w:rsidRPr="002F4B43">
        <w:rPr>
          <w:rFonts w:ascii="Times New Roman" w:hAnsi="Times New Roman" w:cs="Times New Roman"/>
          <w:sz w:val="28"/>
          <w:szCs w:val="28"/>
        </w:rPr>
        <w:t>обучающимся</w:t>
      </w:r>
      <w:proofErr w:type="gramEnd"/>
      <w:r w:rsidRPr="002F4B43">
        <w:rPr>
          <w:rFonts w:ascii="Times New Roman" w:hAnsi="Times New Roman" w:cs="Times New Roman"/>
          <w:sz w:val="28"/>
          <w:szCs w:val="28"/>
        </w:rPr>
        <w:t xml:space="preserve"> принимает краевая комиссия по присуждению знака отличия обучающимся Пермского края</w:t>
      </w:r>
      <w:r w:rsidR="002F4B43">
        <w:rPr>
          <w:rFonts w:ascii="Times New Roman" w:hAnsi="Times New Roman" w:cs="Times New Roman"/>
          <w:sz w:val="28"/>
          <w:szCs w:val="28"/>
        </w:rPr>
        <w:t>.</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lastRenderedPageBreak/>
        <w:t xml:space="preserve">Награждение знаком отличия сопровождается выплатой </w:t>
      </w:r>
      <w:proofErr w:type="gramStart"/>
      <w:r w:rsidRPr="002F4B43">
        <w:rPr>
          <w:rFonts w:ascii="Times New Roman" w:hAnsi="Times New Roman" w:cs="Times New Roman"/>
          <w:sz w:val="28"/>
          <w:szCs w:val="28"/>
        </w:rPr>
        <w:t>обучающемуся</w:t>
      </w:r>
      <w:proofErr w:type="gramEnd"/>
      <w:r w:rsidRPr="002F4B43">
        <w:rPr>
          <w:rFonts w:ascii="Times New Roman" w:hAnsi="Times New Roman" w:cs="Times New Roman"/>
          <w:sz w:val="28"/>
          <w:szCs w:val="28"/>
        </w:rPr>
        <w:t xml:space="preserve"> единовременной премии в размере 5000 рублей. </w:t>
      </w:r>
    </w:p>
    <w:p w:rsidR="002F4B43" w:rsidRDefault="002F4B43" w:rsidP="002F4B43">
      <w:pPr>
        <w:spacing w:after="0" w:line="240" w:lineRule="auto"/>
        <w:ind w:firstLine="709"/>
        <w:jc w:val="both"/>
        <w:rPr>
          <w:rFonts w:ascii="Times New Roman" w:hAnsi="Times New Roman" w:cs="Times New Roman"/>
          <w:sz w:val="28"/>
          <w:szCs w:val="28"/>
        </w:rPr>
      </w:pP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1.</w:t>
      </w:r>
      <w:r w:rsidRPr="002F4B43">
        <w:rPr>
          <w:rFonts w:ascii="Times New Roman" w:hAnsi="Times New Roman" w:cs="Times New Roman"/>
          <w:sz w:val="28"/>
          <w:szCs w:val="28"/>
        </w:rPr>
        <w:tab/>
        <w:t xml:space="preserve">К участию в конкурсе допускаются только </w:t>
      </w:r>
      <w:proofErr w:type="gramStart"/>
      <w:r w:rsidRPr="002F4B43">
        <w:rPr>
          <w:rFonts w:ascii="Times New Roman" w:hAnsi="Times New Roman" w:cs="Times New Roman"/>
          <w:sz w:val="28"/>
          <w:szCs w:val="28"/>
        </w:rPr>
        <w:t>обучающиеся</w:t>
      </w:r>
      <w:proofErr w:type="gramEnd"/>
      <w:r w:rsidRPr="002F4B43">
        <w:rPr>
          <w:rFonts w:ascii="Times New Roman" w:hAnsi="Times New Roman" w:cs="Times New Roman"/>
          <w:sz w:val="28"/>
          <w:szCs w:val="28"/>
        </w:rPr>
        <w:t>:</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 из образовательных организаций по основным общеобразовательным программам, адаптированным основным общеобразовательным программам, дополнительным общеобразовательным программам, образовательным программам среднего профессионального образования по очной форме обучения;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в возрасте от 14 лет до 21 года включительно (возраст определяется на 01.11.2016 г.), в том числе окончившие образовательные организации в текущем году.</w:t>
      </w:r>
    </w:p>
    <w:p w:rsidR="0072163A" w:rsidRPr="002F4B43" w:rsidRDefault="0072163A" w:rsidP="002F4B43">
      <w:pPr>
        <w:spacing w:after="0" w:line="240" w:lineRule="auto"/>
        <w:ind w:firstLine="709"/>
        <w:jc w:val="both"/>
        <w:rPr>
          <w:rFonts w:ascii="Times New Roman" w:hAnsi="Times New Roman" w:cs="Times New Roman"/>
          <w:sz w:val="28"/>
          <w:szCs w:val="28"/>
        </w:rPr>
      </w:pPr>
      <w:proofErr w:type="gramStart"/>
      <w:r w:rsidRPr="002F4B43">
        <w:rPr>
          <w:rFonts w:ascii="Times New Roman" w:hAnsi="Times New Roman" w:cs="Times New Roman"/>
          <w:sz w:val="28"/>
          <w:szCs w:val="28"/>
        </w:rPr>
        <w:t>Обучающиеся образовательных организаций, награжденные знаком отличия Пермского края «Гордость Пермского края» (далее – знак отличия) в 2016 г. по одной из четырех номинаций, в соответствии с Законом Пермского края от 8 декабря 2014 г. № 404-ПК «О награждении знаком отличия Пермского края обучающихся образовательных организаций Пермского края» не могут быть выдвинуты кандидатами на получение знака отличия в той же номинации в 2017</w:t>
      </w:r>
      <w:proofErr w:type="gramEnd"/>
      <w:r w:rsidRPr="002F4B43">
        <w:rPr>
          <w:rFonts w:ascii="Times New Roman" w:hAnsi="Times New Roman" w:cs="Times New Roman"/>
          <w:sz w:val="28"/>
          <w:szCs w:val="28"/>
        </w:rPr>
        <w:t xml:space="preserve"> </w:t>
      </w:r>
      <w:proofErr w:type="gramStart"/>
      <w:r w:rsidRPr="002F4B43">
        <w:rPr>
          <w:rFonts w:ascii="Times New Roman" w:hAnsi="Times New Roman" w:cs="Times New Roman"/>
          <w:sz w:val="28"/>
          <w:szCs w:val="28"/>
        </w:rPr>
        <w:t>г</w:t>
      </w:r>
      <w:proofErr w:type="gramEnd"/>
      <w:r w:rsidRPr="002F4B43">
        <w:rPr>
          <w:rFonts w:ascii="Times New Roman" w:hAnsi="Times New Roman" w:cs="Times New Roman"/>
          <w:sz w:val="28"/>
          <w:szCs w:val="28"/>
        </w:rPr>
        <w:t xml:space="preserve">.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Перечень документов на кандидатов и требования к ним указаны в п. 3.1. Положения о награждении знаком отличия обучающихся общеобразовательных организаций, профессиональных образовательных организаций Пермского края, утвержденного постановлением Правительства Пермского края от 14.08.2015 г. № 536-п (далее – Положение).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2.</w:t>
      </w:r>
      <w:r w:rsidRPr="002F4B43">
        <w:rPr>
          <w:rFonts w:ascii="Times New Roman" w:hAnsi="Times New Roman" w:cs="Times New Roman"/>
          <w:sz w:val="28"/>
          <w:szCs w:val="28"/>
        </w:rPr>
        <w:tab/>
        <w:t>При отборе кандидатов на получение знака отличия в обязательном порядке руководствоваться постановления Правительства Пермского края «О внесении изменений в постановление Правительства Пермского края от 14.08.2015 г. № 536-п «О награждении знаком отличия Пермского края обучающихся общеобразовательных организаций, профессиональных образовательных организаций Пермского края» (проект постановления прилагается).</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3.</w:t>
      </w:r>
      <w:r w:rsidRPr="002F4B43">
        <w:rPr>
          <w:rFonts w:ascii="Times New Roman" w:hAnsi="Times New Roman" w:cs="Times New Roman"/>
          <w:sz w:val="28"/>
          <w:szCs w:val="28"/>
        </w:rPr>
        <w:tab/>
        <w:t xml:space="preserve">Критерии отбора указаны в приложении 1 к Положению. В зачет идут только те мероприятия, которые указаны в перечнях (проект распоряжения Правительства Пермского края «Об утверждении перечня мероприятий, которые учитываются при отборе кандидатов на получение знака отличия Пермского края «Гордость Пермского края» в 2017 году»).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В 2017 г. отбор кандидатов на получение знака отличия осуществляется по результатам их деятельности и участия в мероприятиях по одной номинации за период 2016-2017 учебного года </w:t>
      </w:r>
      <w:proofErr w:type="gramStart"/>
      <w:r w:rsidRPr="002F4B43">
        <w:rPr>
          <w:rFonts w:ascii="Times New Roman" w:hAnsi="Times New Roman" w:cs="Times New Roman"/>
          <w:sz w:val="28"/>
          <w:szCs w:val="28"/>
        </w:rPr>
        <w:t>и(</w:t>
      </w:r>
      <w:proofErr w:type="gramEnd"/>
      <w:r w:rsidRPr="002F4B43">
        <w:rPr>
          <w:rFonts w:ascii="Times New Roman" w:hAnsi="Times New Roman" w:cs="Times New Roman"/>
          <w:sz w:val="28"/>
          <w:szCs w:val="28"/>
        </w:rPr>
        <w:t xml:space="preserve">или) 2016-2017 учебного года (учитываются мероприятия, проводимые с 01.09.2016 г. по 31.08.2017 г.).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На награждение знаком отличия выдвигаются обучающиеся, набравшие в индивидуальном рейтинге кандидата на получение знака отличия не менее 10 баллов.</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lastRenderedPageBreak/>
        <w:t>При выдвижении и отборе кандидатов на получение знака отличия учитывается их участие в мероприятиях в очном этапе.</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В случае если в каждом из направлений мероприятия вручаются одновременно сертификат и наградной документ, то в индивидуальном рейтинге кандидата на получение знака отличия учитываются баллы только за наградной документ.</w:t>
      </w:r>
    </w:p>
    <w:p w:rsidR="0072163A" w:rsidRPr="002F4B43" w:rsidRDefault="0072163A" w:rsidP="002F4B43">
      <w:pPr>
        <w:spacing w:after="0" w:line="240" w:lineRule="auto"/>
        <w:ind w:firstLine="709"/>
        <w:jc w:val="both"/>
        <w:rPr>
          <w:rFonts w:ascii="Times New Roman" w:hAnsi="Times New Roman" w:cs="Times New Roman"/>
          <w:sz w:val="28"/>
          <w:szCs w:val="28"/>
        </w:rPr>
      </w:pPr>
      <w:proofErr w:type="gramStart"/>
      <w:r w:rsidRPr="002F4B43">
        <w:rPr>
          <w:rFonts w:ascii="Times New Roman" w:hAnsi="Times New Roman" w:cs="Times New Roman"/>
          <w:sz w:val="28"/>
          <w:szCs w:val="28"/>
        </w:rPr>
        <w:t>Обязательным условием представления пакета документов на кандидатов является представление копии дипломов, подтверждающих звание победителя, призера, лауреата, дипломанта мероприятий; список публикаций с приложением копий статей; копии документов, подтверждающих наличие грантов, патентов, наличие званий, спортивного разряда; документы, подтверждающие совершение героического поступка в экстремальной ситуации (с описанием данного поступка, приложением статьи в СМИ), и т.д.</w:t>
      </w:r>
      <w:proofErr w:type="gramEnd"/>
      <w:r w:rsidRPr="002F4B43">
        <w:rPr>
          <w:rFonts w:ascii="Times New Roman" w:hAnsi="Times New Roman" w:cs="Times New Roman"/>
          <w:sz w:val="28"/>
          <w:szCs w:val="28"/>
        </w:rPr>
        <w:t xml:space="preserve"> Все документы, входящие в состав портфолио, должны быть надлежащим образом заверены образовательной организацией.</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Условия выдвижения кандидата на получение знака отличия, участвовавшего в мероприятиях в составе команды (группы), прописаны в проекте постановления правительства Пермского края «О внесении изменений в постановление Правительства Пермского края от 14.08.2015 г. № 536-п «О награждении знаком отличия Пермского края обучающихся общеобразовательных организаций, профессиональных образовательных организаций Пермского края».</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4.</w:t>
      </w:r>
      <w:r w:rsidRPr="002F4B43">
        <w:rPr>
          <w:rFonts w:ascii="Times New Roman" w:hAnsi="Times New Roman" w:cs="Times New Roman"/>
          <w:sz w:val="28"/>
          <w:szCs w:val="28"/>
        </w:rPr>
        <w:tab/>
        <w:t xml:space="preserve">Для каждого кандидата рассчитывается итоговый балл путем суммирования баллов по каждому критерию в соответствии с приложением 1 к Положению. </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Полученные результаты ранжируются, начиная с наибольшего значения (первое место) и заканчивая наименьшим значением (последнее место).</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5.</w:t>
      </w:r>
      <w:r w:rsidRPr="002F4B43">
        <w:rPr>
          <w:rFonts w:ascii="Times New Roman" w:hAnsi="Times New Roman" w:cs="Times New Roman"/>
          <w:sz w:val="28"/>
          <w:szCs w:val="28"/>
        </w:rPr>
        <w:tab/>
        <w:t>После размещения протокола краевой комиссии по присуждению знака отличия обучающимся Пермского края на официальном сайте Министерства образования и науки Пермского края в информационно-телекоммуникационной сети «Интернет» образовательные организации представляют в краевую комиссию заявление по форме.</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6.</w:t>
      </w:r>
      <w:r w:rsidRPr="002F4B43">
        <w:rPr>
          <w:rFonts w:ascii="Times New Roman" w:hAnsi="Times New Roman" w:cs="Times New Roman"/>
          <w:sz w:val="28"/>
          <w:szCs w:val="28"/>
        </w:rPr>
        <w:tab/>
        <w:t>Обратить внимание на типичные ошибки 2016 г.:</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xml:space="preserve">- неправильное указание в документах образовательной организации </w:t>
      </w:r>
      <w:proofErr w:type="gramStart"/>
      <w:r w:rsidRPr="002F4B43">
        <w:rPr>
          <w:rFonts w:ascii="Times New Roman" w:hAnsi="Times New Roman" w:cs="Times New Roman"/>
          <w:sz w:val="28"/>
          <w:szCs w:val="28"/>
        </w:rPr>
        <w:t>обучающегося</w:t>
      </w:r>
      <w:proofErr w:type="gramEnd"/>
      <w:r w:rsidRPr="002F4B43">
        <w:rPr>
          <w:rFonts w:ascii="Times New Roman" w:hAnsi="Times New Roman" w:cs="Times New Roman"/>
          <w:sz w:val="28"/>
          <w:szCs w:val="28"/>
        </w:rPr>
        <w:t>;</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документы, входящие в единый пакет документов кандидата на получение знака отличия, заполняются разными образовательными организациями (например, ходатайство подписывает учреждение СПО, а индивидуальный рейтинг обучающегося – учреждение дополнительного образования);</w:t>
      </w:r>
    </w:p>
    <w:p w:rsidR="0072163A"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представляется неполный пакет документов на кандидатов;</w:t>
      </w:r>
    </w:p>
    <w:p w:rsidR="00D844A5" w:rsidRPr="002F4B43" w:rsidRDefault="0072163A" w:rsidP="002F4B43">
      <w:pPr>
        <w:spacing w:after="0" w:line="240" w:lineRule="auto"/>
        <w:ind w:firstLine="709"/>
        <w:jc w:val="both"/>
        <w:rPr>
          <w:rFonts w:ascii="Times New Roman" w:hAnsi="Times New Roman" w:cs="Times New Roman"/>
          <w:sz w:val="28"/>
          <w:szCs w:val="28"/>
        </w:rPr>
      </w:pPr>
      <w:r w:rsidRPr="002F4B43">
        <w:rPr>
          <w:rFonts w:ascii="Times New Roman" w:hAnsi="Times New Roman" w:cs="Times New Roman"/>
          <w:sz w:val="28"/>
          <w:szCs w:val="28"/>
        </w:rPr>
        <w:t>- дата проведения мероприятия, указанная на прилагаемых наградных документах кандидата, не совпадает со сроками проведения мероприятия, которые установлены правовым актом Правительства Пермского края.</w:t>
      </w:r>
    </w:p>
    <w:sectPr w:rsidR="00D844A5" w:rsidRPr="002F4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EF"/>
    <w:rsid w:val="00294537"/>
    <w:rsid w:val="002F4B43"/>
    <w:rsid w:val="0072163A"/>
    <w:rsid w:val="00D844A5"/>
    <w:rsid w:val="00DB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guschina-on</dc:creator>
  <cp:keywords/>
  <dc:description/>
  <cp:lastModifiedBy>user</cp:lastModifiedBy>
  <cp:revision>5</cp:revision>
  <dcterms:created xsi:type="dcterms:W3CDTF">2017-09-26T05:27:00Z</dcterms:created>
  <dcterms:modified xsi:type="dcterms:W3CDTF">2017-10-03T12:28:00Z</dcterms:modified>
</cp:coreProperties>
</file>